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0"/>
        <w:gridCol w:w="3098"/>
        <w:gridCol w:w="78"/>
        <w:gridCol w:w="1594"/>
        <w:gridCol w:w="981"/>
        <w:gridCol w:w="995"/>
      </w:tblGrid>
      <w:tr w:rsidR="000A2018" w:rsidTr="00AF2A5A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Beceriler</w:t>
            </w:r>
          </w:p>
        </w:tc>
        <w:tc>
          <w:tcPr>
            <w:tcW w:w="1330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-Kuramsal</w:t>
            </w:r>
          </w:p>
          <w:p w:rsidR="000A2018" w:rsidRDefault="000A2018" w:rsidP="000D4FEB">
            <w:r>
              <w:t>-Uygulamalı</w:t>
            </w:r>
          </w:p>
        </w:tc>
        <w:tc>
          <w:tcPr>
            <w:tcW w:w="4770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81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F2A5A" w:rsidTr="00AF2A5A">
        <w:trPr>
          <w:trHeight w:val="275"/>
        </w:trPr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</w:tcPr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Hemşirelik alanının ilişkili olduğu disiplinler arası etkileşimi kavrar; yeni ve karmaşık fikirleri analiz, sentez ve değerlendirmede uzmanlık gerektiren bilgileri kullanarak özgün sonuçlara ulaşır.</w:t>
            </w:r>
          </w:p>
        </w:tc>
        <w:tc>
          <w:tcPr>
            <w:tcW w:w="981" w:type="dxa"/>
          </w:tcPr>
          <w:p w:rsidR="00AF2A5A" w:rsidRPr="00470ABD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r w:rsidRPr="0047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</w:t>
            </w:r>
          </w:p>
        </w:tc>
        <w:tc>
          <w:tcPr>
            <w:tcW w:w="995" w:type="dxa"/>
          </w:tcPr>
          <w:p w:rsidR="00AF2A5A" w:rsidRPr="00470ABD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r w:rsidRPr="0047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</w:t>
            </w:r>
          </w:p>
        </w:tc>
      </w:tr>
      <w:tr w:rsidR="00AF2A5A" w:rsidTr="00AF2A5A">
        <w:trPr>
          <w:trHeight w:val="265"/>
        </w:trPr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</w:tcPr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Doktora yeterliliklerine dayalı olarak alanındaki güncel ve ileri düzeydeki bilgileri özgün düşünce ve/veya araştırma ile uzmanlık düzeyinde geliştirir, derinleştirir ve alanına yenilik getirecek özgün tanımlara ulaşır.</w:t>
            </w:r>
          </w:p>
        </w:tc>
        <w:tc>
          <w:tcPr>
            <w:tcW w:w="981" w:type="dxa"/>
          </w:tcPr>
          <w:p w:rsidR="00AF2A5A" w:rsidRPr="00470ABD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r w:rsidRPr="0047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</w:t>
            </w:r>
          </w:p>
        </w:tc>
        <w:tc>
          <w:tcPr>
            <w:tcW w:w="995" w:type="dxa"/>
          </w:tcPr>
          <w:p w:rsidR="00AF2A5A" w:rsidRPr="00470ABD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r w:rsidRPr="0047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</w:t>
            </w:r>
          </w:p>
        </w:tc>
      </w:tr>
      <w:tr w:rsidR="00AF2A5A" w:rsidTr="00AF2A5A">
        <w:trPr>
          <w:trHeight w:val="265"/>
        </w:trPr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</w:tcPr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Hemşirelik alanına yenilik getiren, yeni bir düşünce, yöntem, tasarım ve/veya uygulama geliştirir ya da bilinen bir uygulamayı farklı bir alana uygular, özgün bir konuyu araştırır, kavrar, tasarlar, uyarlar ve uygular.</w:t>
            </w:r>
          </w:p>
        </w:tc>
        <w:tc>
          <w:tcPr>
            <w:tcW w:w="981" w:type="dxa"/>
          </w:tcPr>
          <w:p w:rsidR="00AF2A5A" w:rsidRPr="00470ABD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proofErr w:type="gramStart"/>
            <w:r w:rsidRPr="0047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,5</w:t>
            </w:r>
            <w:proofErr w:type="gramEnd"/>
          </w:p>
        </w:tc>
        <w:tc>
          <w:tcPr>
            <w:tcW w:w="995" w:type="dxa"/>
          </w:tcPr>
          <w:p w:rsidR="00AF2A5A" w:rsidRPr="00470ABD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proofErr w:type="gramStart"/>
            <w:r w:rsidRPr="0047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,5</w:t>
            </w:r>
            <w:proofErr w:type="gramEnd"/>
          </w:p>
        </w:tc>
      </w:tr>
      <w:tr w:rsidR="00AF2A5A" w:rsidTr="00AF2A5A">
        <w:trPr>
          <w:trHeight w:val="265"/>
        </w:trPr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</w:tcPr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 Bilimsel bir makaleyi değerlendirebilecek düzeyde istatistiksel analiz yapar.</w:t>
            </w:r>
          </w:p>
        </w:tc>
        <w:tc>
          <w:tcPr>
            <w:tcW w:w="981" w:type="dxa"/>
          </w:tcPr>
          <w:p w:rsidR="00AF2A5A" w:rsidRPr="00470ABD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proofErr w:type="gramStart"/>
            <w:r w:rsidRPr="0047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3,4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,5</w:t>
            </w:r>
            <w:proofErr w:type="gramEnd"/>
          </w:p>
        </w:tc>
        <w:tc>
          <w:tcPr>
            <w:tcW w:w="995" w:type="dxa"/>
          </w:tcPr>
          <w:p w:rsidR="00AF2A5A" w:rsidRPr="00470ABD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proofErr w:type="gramStart"/>
            <w:r w:rsidRPr="00470A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3,4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,5</w:t>
            </w:r>
            <w:proofErr w:type="gramEnd"/>
          </w:p>
        </w:tc>
      </w:tr>
      <w:tr w:rsidR="000A2018" w:rsidTr="00AF2A5A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/>
          </w:tcPr>
          <w:p w:rsidR="000A2018" w:rsidRDefault="000A2018" w:rsidP="000D4FEB"/>
        </w:tc>
        <w:tc>
          <w:tcPr>
            <w:tcW w:w="3176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570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AF2A5A" w:rsidTr="00AF2A5A">
        <w:trPr>
          <w:trHeight w:val="1230"/>
        </w:trPr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AF2A5A" w:rsidRDefault="00AF2A5A" w:rsidP="000D4FEB"/>
        </w:tc>
        <w:tc>
          <w:tcPr>
            <w:tcW w:w="3176" w:type="dxa"/>
            <w:gridSpan w:val="2"/>
            <w:tcBorders>
              <w:bottom w:val="single" w:sz="4" w:space="0" w:color="auto"/>
            </w:tcBorders>
          </w:tcPr>
          <w:p w:rsidR="00AF2A5A" w:rsidRPr="00AF2A5A" w:rsidRDefault="00AF2A5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1-Yüksek lisans yeterliliklerine dayalı olarak alanındaki güncel ve ileri düzeydeki bilgileri özgün düşünce ve/veya araştırma ile uzmanlık düzeyinde geliştirir, derinleştirir ve alanına yenilik getirecek özgün tanımlara ulaşır.</w:t>
            </w:r>
          </w:p>
          <w:p w:rsidR="00AF2A5A" w:rsidRPr="00AF2A5A" w:rsidRDefault="00AF2A5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</w:p>
          <w:p w:rsidR="00AF2A5A" w:rsidRPr="00AF2A5A" w:rsidRDefault="00AF2A5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2-Alanının ilişkili olduğu disiplinler arası etkileşimi kavrar; yeni ve karmaşık fikirleri analiz, sentez ve değerlendirmede uzmanlık gerektiren bilgileri kullanarak özgün sonuçlara ulaşır.</w:t>
            </w:r>
          </w:p>
          <w:p w:rsidR="00AF2A5A" w:rsidRPr="00AF2A5A" w:rsidRDefault="00AF2A5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</w:p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3-Sağlık alanının gerektirdiği düzeyde bilgisayar dâhil diğer teknolojik araçlar ile alana özgü olan cihaz ve aletler hakkında ileri düzeyde bilgi sahibidir.</w:t>
            </w:r>
          </w:p>
          <w:p w:rsidR="00AF2A5A" w:rsidRPr="00AF2A5A" w:rsidRDefault="00AF2A5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</w:p>
          <w:p w:rsidR="00AF2A5A" w:rsidRPr="00AF2A5A" w:rsidRDefault="00AF2A5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4-Etik ilkelerin ve etik kurulların birey ve toplum için önemini bilir.</w:t>
            </w:r>
          </w:p>
          <w:p w:rsidR="00AF2A5A" w:rsidRPr="00AF2A5A" w:rsidRDefault="00AF2A5A" w:rsidP="004630D2">
            <w:pPr>
              <w:rPr>
                <w:rFonts w:cs="Times New Roman"/>
                <w:color w:val="000000"/>
                <w:shd w:val="clear" w:color="auto" w:fill="F8F8F8"/>
              </w:rPr>
            </w:pPr>
          </w:p>
          <w:p w:rsidR="00AF2A5A" w:rsidRPr="00AF2A5A" w:rsidRDefault="00AF2A5A" w:rsidP="00AF2A5A">
            <w:pPr>
              <w:jc w:val="both"/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 xml:space="preserve">5-Sağlık alanına yönelik yapılan çalışmalarda sürekli olarak </w:t>
            </w:r>
            <w:r w:rsidRPr="00AF2A5A">
              <w:rPr>
                <w:rFonts w:cs="Times New Roman"/>
                <w:color w:val="000000"/>
                <w:shd w:val="clear" w:color="auto" w:fill="F8F8F8"/>
              </w:rPr>
              <w:lastRenderedPageBreak/>
              <w:t>kullanılan istatistiksel yöntemler hakkında bilgi sahibidir.</w:t>
            </w: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</w:tcPr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lastRenderedPageBreak/>
              <w:t>1-Yüksek lisans yeterliliklerine dayalı olarak alanındaki güncel ve ileri düzeydeki bilgileri özgün düşünce ve/veya araştırma ile uzmanlık düzeyinde geliştirir, derinleştirir ve alanına yenilik getirecek özgün tanımlara yönelik bilgi sahibidir</w:t>
            </w:r>
          </w:p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2-Alanının ilişkili olduğu disiplinler arası etkileşimi kavrama, sentez etme yeteneğine sahiptir.</w:t>
            </w:r>
          </w:p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3-Sağlık alanının gerektirdiği düzeyde bilgisayar dâhil diğer teknolojik araçlar ile alana özgü olan cihaz ve aletler hakkında ileri düzeyde bilgi sahibidir.</w:t>
            </w:r>
          </w:p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4-Etik ilkeler hakkında bilgi sahibidir.</w:t>
            </w:r>
          </w:p>
          <w:p w:rsidR="00AF2A5A" w:rsidRPr="00AF2A5A" w:rsidRDefault="00AF2A5A" w:rsidP="004630D2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</w:p>
          <w:p w:rsidR="00AF2A5A" w:rsidRPr="00AF2A5A" w:rsidRDefault="00AF2A5A" w:rsidP="004630D2">
            <w:pPr>
              <w:jc w:val="both"/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5-Sağlık alanına yönelik yapılan çalışmalarda sürekli olarak kullanılan istatistiksel yöntemler hakkında bilgi sahibidir.</w:t>
            </w:r>
          </w:p>
        </w:tc>
      </w:tr>
      <w:tr w:rsidR="000A2018" w:rsidTr="00AF2A5A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-Kavramsal</w:t>
            </w:r>
          </w:p>
          <w:p w:rsidR="000A2018" w:rsidRDefault="000A2018" w:rsidP="000D4FEB">
            <w:r>
              <w:t>-Bilişsel</w:t>
            </w:r>
          </w:p>
        </w:tc>
        <w:tc>
          <w:tcPr>
            <w:tcW w:w="4770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81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F2A5A" w:rsidTr="00AF2A5A"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  <w:vAlign w:val="center"/>
          </w:tcPr>
          <w:p w:rsidR="00AF2A5A" w:rsidRPr="00AF2A5A" w:rsidRDefault="00AF2A5A" w:rsidP="004630D2">
            <w:pPr>
              <w:ind w:firstLine="75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Hemşirelik alanındaki yeni ve karmaşık düşüncelerin eleştirel analizini, sentezini ve değerlendirmesini yapar.</w:t>
            </w:r>
          </w:p>
        </w:tc>
        <w:tc>
          <w:tcPr>
            <w:tcW w:w="981" w:type="dxa"/>
          </w:tcPr>
          <w:p w:rsidR="00AF2A5A" w:rsidRPr="00854726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proofErr w:type="gramStart"/>
            <w:r w:rsidRPr="008547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2,3,4,5,6</w:t>
            </w:r>
            <w:proofErr w:type="gramEnd"/>
          </w:p>
        </w:tc>
        <w:tc>
          <w:tcPr>
            <w:tcW w:w="995" w:type="dxa"/>
          </w:tcPr>
          <w:p w:rsidR="00AF2A5A" w:rsidRPr="00854726" w:rsidRDefault="00AF2A5A" w:rsidP="004630D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</w:pPr>
            <w:proofErr w:type="gramStart"/>
            <w:r w:rsidRPr="008547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2,3,4,5,6</w:t>
            </w:r>
            <w:proofErr w:type="gramEnd"/>
          </w:p>
        </w:tc>
      </w:tr>
      <w:tr w:rsidR="00AF2A5A" w:rsidTr="00AF2A5A"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  <w:vAlign w:val="center"/>
          </w:tcPr>
          <w:p w:rsidR="00AF2A5A" w:rsidRPr="00AF2A5A" w:rsidRDefault="00AF2A5A" w:rsidP="004630D2">
            <w:pPr>
              <w:ind w:firstLine="75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Hemşirelik alanındaki yeni bilgileri sistematik bir yaklaşımla değerlendirir ve kullanır.</w:t>
            </w:r>
          </w:p>
        </w:tc>
        <w:tc>
          <w:tcPr>
            <w:tcW w:w="981" w:type="dxa"/>
          </w:tcPr>
          <w:p w:rsidR="00AF2A5A" w:rsidRDefault="00AF2A5A" w:rsidP="004630D2">
            <w:proofErr w:type="gramStart"/>
            <w:r w:rsidRPr="0026648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1,2,3,4,5,6</w:t>
            </w:r>
            <w:proofErr w:type="gramEnd"/>
          </w:p>
        </w:tc>
        <w:tc>
          <w:tcPr>
            <w:tcW w:w="995" w:type="dxa"/>
          </w:tcPr>
          <w:p w:rsidR="00AF2A5A" w:rsidRDefault="00AF2A5A" w:rsidP="004630D2">
            <w:proofErr w:type="gramStart"/>
            <w:r w:rsidRPr="0026648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Tr="00AF2A5A"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  <w:vAlign w:val="center"/>
          </w:tcPr>
          <w:p w:rsidR="00AF2A5A" w:rsidRPr="00AF2A5A" w:rsidRDefault="00AF2A5A" w:rsidP="004630D2">
            <w:pPr>
              <w:ind w:firstLine="75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Hemşirelik alanına yenilik getirir, var olan yenilikleri geliştirir.</w:t>
            </w:r>
          </w:p>
        </w:tc>
        <w:tc>
          <w:tcPr>
            <w:tcW w:w="981" w:type="dxa"/>
          </w:tcPr>
          <w:p w:rsidR="00AF2A5A" w:rsidRDefault="00AF2A5A" w:rsidP="004630D2">
            <w:proofErr w:type="gramStart"/>
            <w:r w:rsidRPr="00A07A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1,2,3,4,5,6</w:t>
            </w:r>
            <w:proofErr w:type="gramEnd"/>
          </w:p>
        </w:tc>
        <w:tc>
          <w:tcPr>
            <w:tcW w:w="995" w:type="dxa"/>
          </w:tcPr>
          <w:p w:rsidR="00AF2A5A" w:rsidRDefault="00AF2A5A" w:rsidP="004630D2">
            <w:proofErr w:type="gramStart"/>
            <w:r w:rsidRPr="00A07A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Tr="00AF2A5A"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  <w:vAlign w:val="center"/>
          </w:tcPr>
          <w:p w:rsidR="00AF2A5A" w:rsidRPr="00AF2A5A" w:rsidRDefault="00AF2A5A" w:rsidP="004630D2">
            <w:pPr>
              <w:ind w:firstLine="75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Hemşirelik alanında güncel bilgileri kullanarak uzmanlık alanını geliştirebilme</w:t>
            </w:r>
          </w:p>
        </w:tc>
        <w:tc>
          <w:tcPr>
            <w:tcW w:w="981" w:type="dxa"/>
          </w:tcPr>
          <w:p w:rsidR="00AF2A5A" w:rsidRDefault="00AF2A5A" w:rsidP="004630D2">
            <w:proofErr w:type="gramStart"/>
            <w:r w:rsidRPr="00BC4B3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1,2,3,4,5</w:t>
            </w:r>
            <w:proofErr w:type="gramEnd"/>
            <w:r w:rsidRPr="00BC4B3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,</w:t>
            </w:r>
          </w:p>
        </w:tc>
        <w:tc>
          <w:tcPr>
            <w:tcW w:w="995" w:type="dxa"/>
          </w:tcPr>
          <w:p w:rsidR="00AF2A5A" w:rsidRDefault="00AF2A5A" w:rsidP="004630D2">
            <w:proofErr w:type="gramStart"/>
            <w:r w:rsidRPr="00BC4B3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1,2,3,4,5</w:t>
            </w:r>
            <w:proofErr w:type="gramEnd"/>
          </w:p>
        </w:tc>
      </w:tr>
      <w:tr w:rsidR="00AF2A5A" w:rsidTr="00AF2A5A"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  <w:vAlign w:val="center"/>
          </w:tcPr>
          <w:p w:rsidR="00AF2A5A" w:rsidRPr="00AF2A5A" w:rsidRDefault="00AF2A5A" w:rsidP="004630D2">
            <w:pPr>
              <w:ind w:firstLine="75"/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 xml:space="preserve">Hemşirelik </w:t>
            </w:r>
            <w:proofErr w:type="gramStart"/>
            <w:r w:rsidRPr="00AF2A5A">
              <w:rPr>
                <w:rFonts w:cs="Times New Roman"/>
                <w:color w:val="000000"/>
                <w:shd w:val="clear" w:color="auto" w:fill="F8F8F8"/>
              </w:rPr>
              <w:t>alanına  yenilik</w:t>
            </w:r>
            <w:proofErr w:type="gramEnd"/>
            <w:r w:rsidRPr="00AF2A5A">
              <w:rPr>
                <w:rFonts w:cs="Times New Roman"/>
                <w:color w:val="000000"/>
                <w:shd w:val="clear" w:color="auto" w:fill="F8F8F8"/>
              </w:rPr>
              <w:t xml:space="preserve"> getiren, yeni bir düşünce, yöntem, tasarım ve/veya uygulama geliştirme ya da bilinen bir düşünce, yöntem, tasarım ve/veya uygulamayı farklı bir alana uygulama, özgün bir konuyu araştırma.</w:t>
            </w:r>
          </w:p>
        </w:tc>
        <w:tc>
          <w:tcPr>
            <w:tcW w:w="981" w:type="dxa"/>
          </w:tcPr>
          <w:p w:rsidR="00AF2A5A" w:rsidRDefault="00AF2A5A" w:rsidP="004630D2">
            <w:proofErr w:type="gramStart"/>
            <w:r w:rsidRPr="001E796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1,2,3,4,5,6</w:t>
            </w:r>
            <w:proofErr w:type="gramEnd"/>
          </w:p>
        </w:tc>
        <w:tc>
          <w:tcPr>
            <w:tcW w:w="995" w:type="dxa"/>
          </w:tcPr>
          <w:p w:rsidR="00AF2A5A" w:rsidRDefault="00AF2A5A" w:rsidP="004630D2">
            <w:proofErr w:type="gramStart"/>
            <w:r w:rsidRPr="001E796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Tr="00AF2A5A"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  <w:vAlign w:val="center"/>
          </w:tcPr>
          <w:p w:rsidR="00AF2A5A" w:rsidRPr="00AF2A5A" w:rsidRDefault="00AF2A5A" w:rsidP="004630D2">
            <w:pPr>
              <w:ind w:firstLine="75"/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Hemşirelik alanındaki bilgileri farklı disiplinlerden gelen bilgilerle birleştirme.</w:t>
            </w:r>
          </w:p>
        </w:tc>
        <w:tc>
          <w:tcPr>
            <w:tcW w:w="981" w:type="dxa"/>
          </w:tcPr>
          <w:p w:rsidR="00AF2A5A" w:rsidRDefault="00AF2A5A" w:rsidP="004630D2">
            <w:proofErr w:type="gramStart"/>
            <w:r w:rsidRPr="004407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995" w:type="dxa"/>
          </w:tcPr>
          <w:p w:rsidR="00AF2A5A" w:rsidRDefault="00AF2A5A" w:rsidP="004630D2">
            <w:proofErr w:type="gramStart"/>
            <w:r w:rsidRPr="004407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1,2,3,4</w:t>
            </w:r>
            <w:proofErr w:type="gramEnd"/>
          </w:p>
        </w:tc>
      </w:tr>
      <w:tr w:rsidR="00AF2A5A" w:rsidTr="00AF2A5A"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  <w:vAlign w:val="center"/>
          </w:tcPr>
          <w:p w:rsidR="00AF2A5A" w:rsidRPr="00AF2A5A" w:rsidRDefault="00AF2A5A" w:rsidP="004630D2">
            <w:pPr>
              <w:ind w:firstLine="75"/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Hemşirelikle ilgili alanda araştırma yöntemlerini kullanabilme</w:t>
            </w:r>
          </w:p>
        </w:tc>
        <w:tc>
          <w:tcPr>
            <w:tcW w:w="981" w:type="dxa"/>
          </w:tcPr>
          <w:p w:rsidR="00AF2A5A" w:rsidRDefault="00AF2A5A" w:rsidP="004630D2">
            <w:proofErr w:type="gramStart"/>
            <w:r w:rsidRPr="00513AF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4,5,6</w:t>
            </w:r>
            <w:proofErr w:type="gramEnd"/>
          </w:p>
        </w:tc>
        <w:tc>
          <w:tcPr>
            <w:tcW w:w="995" w:type="dxa"/>
          </w:tcPr>
          <w:p w:rsidR="00AF2A5A" w:rsidRDefault="00AF2A5A" w:rsidP="004630D2">
            <w:proofErr w:type="gramStart"/>
            <w:r w:rsidRPr="00513AF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4,5,6</w:t>
            </w:r>
            <w:proofErr w:type="gramEnd"/>
          </w:p>
        </w:tc>
      </w:tr>
      <w:tr w:rsidR="00AF2A5A" w:rsidTr="00AF2A5A"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4770" w:type="dxa"/>
            <w:gridSpan w:val="3"/>
            <w:vAlign w:val="center"/>
          </w:tcPr>
          <w:p w:rsidR="00AF2A5A" w:rsidRPr="00AF2A5A" w:rsidRDefault="00AF2A5A" w:rsidP="004630D2">
            <w:pPr>
              <w:ind w:firstLine="75"/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F2A5A">
              <w:rPr>
                <w:rFonts w:cs="Times New Roman"/>
                <w:color w:val="000000"/>
                <w:shd w:val="clear" w:color="auto" w:fill="F8F8F8"/>
              </w:rPr>
              <w:t>Hemşirelik alanındaki araştırmaları yürütmede lider olabilme</w:t>
            </w:r>
          </w:p>
        </w:tc>
        <w:tc>
          <w:tcPr>
            <w:tcW w:w="981" w:type="dxa"/>
          </w:tcPr>
          <w:p w:rsidR="00AF2A5A" w:rsidRDefault="00AF2A5A" w:rsidP="004630D2">
            <w:proofErr w:type="gramStart"/>
            <w:r w:rsidRPr="009F7C1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</w:t>
            </w:r>
            <w:proofErr w:type="gramEnd"/>
          </w:p>
        </w:tc>
        <w:tc>
          <w:tcPr>
            <w:tcW w:w="995" w:type="dxa"/>
          </w:tcPr>
          <w:p w:rsidR="00AF2A5A" w:rsidRDefault="00AF2A5A" w:rsidP="004630D2">
            <w:proofErr w:type="gramStart"/>
            <w:r w:rsidRPr="009F7C1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8F8"/>
              </w:rPr>
              <w:t>1,2,3</w:t>
            </w:r>
            <w:proofErr w:type="gramEnd"/>
          </w:p>
        </w:tc>
      </w:tr>
      <w:tr w:rsidR="000A2018" w:rsidTr="00AF2A5A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/>
          </w:tcPr>
          <w:p w:rsidR="000A2018" w:rsidRDefault="000A2018" w:rsidP="000D4FEB"/>
        </w:tc>
        <w:tc>
          <w:tcPr>
            <w:tcW w:w="3176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570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AF2A5A" w:rsidTr="00AF2A5A">
        <w:tc>
          <w:tcPr>
            <w:tcW w:w="1212" w:type="dxa"/>
            <w:vMerge/>
          </w:tcPr>
          <w:p w:rsidR="00AF2A5A" w:rsidRDefault="00AF2A5A" w:rsidP="000D4FEB"/>
        </w:tc>
        <w:tc>
          <w:tcPr>
            <w:tcW w:w="1330" w:type="dxa"/>
            <w:vMerge/>
          </w:tcPr>
          <w:p w:rsidR="00AF2A5A" w:rsidRDefault="00AF2A5A" w:rsidP="000D4FEB"/>
        </w:tc>
        <w:tc>
          <w:tcPr>
            <w:tcW w:w="3176" w:type="dxa"/>
            <w:gridSpan w:val="2"/>
          </w:tcPr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/>
                <w:bCs/>
                <w:sz w:val="22"/>
                <w:szCs w:val="22"/>
                <w:shd w:val="clear" w:color="auto" w:fill="F8F8F8"/>
                <w:lang w:eastAsia="en-US"/>
              </w:rPr>
              <w:t>1.</w:t>
            </w:r>
            <w:r w:rsidRPr="00AF2A5A"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Alanındaki yeni bilgileri sistematik bir yaklaşımla değerlendirir ve kullanır.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/>
                <w:bCs/>
                <w:sz w:val="22"/>
                <w:szCs w:val="22"/>
                <w:shd w:val="clear" w:color="auto" w:fill="F8F8F8"/>
                <w:lang w:eastAsia="en-US"/>
              </w:rPr>
              <w:t>2-</w:t>
            </w:r>
            <w:r w:rsidRPr="00AF2A5A"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Alanına yenilik getiren, yeni bir düşünce, yöntem, tasarım ve/veya uygulama geliştirir ya da bilinen bir düşünce, yöntem, tasarım ve/veya uygulamayı farklı bir alana uygular, özgün bir konuyu araştırır, kavrar, tasarlar, uyarlar ve uygular.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/>
                <w:bCs/>
                <w:sz w:val="22"/>
                <w:szCs w:val="22"/>
                <w:shd w:val="clear" w:color="auto" w:fill="F8F8F8"/>
                <w:lang w:eastAsia="en-US"/>
              </w:rPr>
              <w:t>3-</w:t>
            </w:r>
            <w:r w:rsidRPr="00AF2A5A"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Yaptığı / katıldığı araştırmanın raporunu yazabilme ve ulusal/uluslar arası kabul görmüş hakemli bir dergide yayınlar, bilimsel toplantılarda sunar.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/>
                <w:bCs/>
                <w:sz w:val="22"/>
                <w:szCs w:val="22"/>
                <w:shd w:val="clear" w:color="auto" w:fill="F8F8F8"/>
                <w:lang w:eastAsia="en-US"/>
              </w:rPr>
              <w:lastRenderedPageBreak/>
              <w:t>4-</w:t>
            </w:r>
            <w:r w:rsidRPr="00AF2A5A"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Yeni ve karmaşık düşüncelerin eleştirel analizini, sentezini ve değerlendirmesini yapar.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/>
                <w:bCs/>
                <w:sz w:val="22"/>
                <w:szCs w:val="22"/>
                <w:shd w:val="clear" w:color="auto" w:fill="F8F8F8"/>
                <w:lang w:eastAsia="en-US"/>
              </w:rPr>
              <w:t>5-</w:t>
            </w:r>
            <w:r w:rsidRPr="00AF2A5A"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Alanı ile ilgili çalışmalarda araştırma yöntemlerini kullanabilmede üst düzey becerilere sahiptir.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/>
                <w:bCs/>
                <w:sz w:val="22"/>
                <w:szCs w:val="22"/>
                <w:shd w:val="clear" w:color="auto" w:fill="F8F8F8"/>
                <w:lang w:eastAsia="en-US"/>
              </w:rPr>
              <w:t>6-</w:t>
            </w:r>
            <w:r w:rsidRPr="00AF2A5A"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8F8F8"/>
                <w:lang w:eastAsia="en-US"/>
              </w:rPr>
              <w:t>Sağlık alanının gerektirdiği düzeyde bilgisayar dâhil diğer teknolojik araçlar ile alana özgü olan cihaz ve aletleri ileri düzeyde kullanarak gerekli incelemeyi yapar, problemlere yeni yaratıcı çözümler geliştirir.</w:t>
            </w:r>
          </w:p>
          <w:p w:rsidR="00AF2A5A" w:rsidRPr="00AF2A5A" w:rsidRDefault="00AF2A5A" w:rsidP="004630D2"/>
        </w:tc>
        <w:tc>
          <w:tcPr>
            <w:tcW w:w="3570" w:type="dxa"/>
            <w:gridSpan w:val="3"/>
          </w:tcPr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sz w:val="22"/>
                <w:szCs w:val="22"/>
                <w:shd w:val="clear" w:color="auto" w:fill="F8F8F8"/>
                <w:lang w:eastAsia="en-US"/>
              </w:rPr>
              <w:lastRenderedPageBreak/>
              <w:t xml:space="preserve"> </w:t>
            </w:r>
            <w:r w:rsidRPr="00AF2A5A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1.Alanındaki yeni ve karmaşık bilgilerin sentezini yapabilme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 xml:space="preserve">2-Alanına yenilik getiren, yeni bir düşünce, yöntemi geliştirir alana uygular. 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3-Yaptığı / katıldığı araştırmanın raporunu yazabilme ve ulusal/uluslar arası kabul görmüş hakemli bir dergide yayınlar, bilimsel toplantılarda sunar.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4.Yeni ve karmaşık düşüncelerin eleştirel analizini, sentezini ve değerlendirmesini yapar.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5-Alanı ile ilgili çalışmalarda araştırma yöntemlerini kullanabilmede üst düzey becerilere sahiptir.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</w:pPr>
            <w:r w:rsidRPr="00AF2A5A">
              <w:rPr>
                <w:rFonts w:asciiTheme="minorHAnsi" w:eastAsiaTheme="minorHAnsi" w:hAnsiTheme="minorHAnsi"/>
                <w:bCs/>
                <w:sz w:val="22"/>
                <w:szCs w:val="22"/>
                <w:shd w:val="clear" w:color="auto" w:fill="F8F8F8"/>
                <w:lang w:eastAsia="en-US"/>
              </w:rPr>
              <w:t>6-Sağlık alanının gerektirdiği düzeyde bilgisayar dâhil diğer teknolojik araçlar ile alana özgü olan cihaz ve aletleri ileri düzeyde kullanarak gerekli incelemeyi yapar, problemlere yeni yaratıcı çözümler geliştirir.</w:t>
            </w:r>
          </w:p>
          <w:p w:rsidR="00AF2A5A" w:rsidRPr="00AF2A5A" w:rsidRDefault="00AF2A5A" w:rsidP="004630D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2018" w:rsidTr="00AF2A5A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Yetkinlikler</w:t>
            </w:r>
          </w:p>
        </w:tc>
        <w:tc>
          <w:tcPr>
            <w:tcW w:w="1330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Bağımsız Çalışabilme ve Sorumluluk Alabilme Yetkinliği</w:t>
            </w:r>
          </w:p>
        </w:tc>
        <w:tc>
          <w:tcPr>
            <w:tcW w:w="4770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81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7611" w:rsidTr="00AF2A5A"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30" w:type="dxa"/>
            <w:vMerge/>
          </w:tcPr>
          <w:p w:rsidR="00837611" w:rsidRDefault="00837611" w:rsidP="000D4FEB"/>
        </w:tc>
        <w:tc>
          <w:tcPr>
            <w:tcW w:w="4770" w:type="dxa"/>
            <w:gridSpan w:val="3"/>
          </w:tcPr>
          <w:p w:rsidR="00837611" w:rsidRPr="00837611" w:rsidRDefault="00442403" w:rsidP="00442403">
            <w:pPr>
              <w:jc w:val="both"/>
            </w:pPr>
            <w:r>
              <w:rPr>
                <w:bCs/>
              </w:rPr>
              <w:t>Uzmanlık a</w:t>
            </w:r>
            <w:r w:rsidR="00837611" w:rsidRPr="00837611">
              <w:rPr>
                <w:bCs/>
              </w:rPr>
              <w:t>lanı ile ilgili uygulamalarda karşılaşılan ve öngörülemeyen karmaşık sorunların çözümü için yeni stratejik yaklaşımlar geliştirebilme ve sorumluluk alarak çözüm üretebilme</w:t>
            </w:r>
          </w:p>
        </w:tc>
        <w:tc>
          <w:tcPr>
            <w:tcW w:w="981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995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2,3,4,5</w:t>
            </w:r>
            <w:proofErr w:type="gramEnd"/>
          </w:p>
        </w:tc>
      </w:tr>
      <w:tr w:rsidR="00837611" w:rsidTr="00AF2A5A"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30" w:type="dxa"/>
            <w:vMerge/>
          </w:tcPr>
          <w:p w:rsidR="00837611" w:rsidRDefault="00837611" w:rsidP="000D4FEB"/>
        </w:tc>
        <w:tc>
          <w:tcPr>
            <w:tcW w:w="4770" w:type="dxa"/>
            <w:gridSpan w:val="3"/>
          </w:tcPr>
          <w:p w:rsidR="00837611" w:rsidRPr="00837611" w:rsidRDefault="00837611" w:rsidP="000D4FEB">
            <w:r w:rsidRPr="00837611">
              <w:rPr>
                <w:bCs/>
              </w:rPr>
              <w:t>Alanı ile ilgili uzmanlık gerektiren bir çalışmayı bağımsız olarak yürütebilme</w:t>
            </w:r>
          </w:p>
        </w:tc>
        <w:tc>
          <w:tcPr>
            <w:tcW w:w="981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995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1,2,3,4,5</w:t>
            </w:r>
            <w:proofErr w:type="gramEnd"/>
          </w:p>
        </w:tc>
      </w:tr>
      <w:tr w:rsidR="000A2018" w:rsidTr="00AF2A5A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/>
          </w:tcPr>
          <w:p w:rsidR="000A2018" w:rsidRDefault="000A2018" w:rsidP="000D4FEB"/>
        </w:tc>
        <w:tc>
          <w:tcPr>
            <w:tcW w:w="3098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48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AF2A5A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/>
          </w:tcPr>
          <w:p w:rsidR="000A2018" w:rsidRDefault="000A2018" w:rsidP="000D4FEB"/>
        </w:tc>
        <w:tc>
          <w:tcPr>
            <w:tcW w:w="3098" w:type="dxa"/>
          </w:tcPr>
          <w:p w:rsidR="00442403" w:rsidRPr="00442403" w:rsidRDefault="00442403" w:rsidP="00442403">
            <w:pPr>
              <w:numPr>
                <w:ilvl w:val="0"/>
                <w:numId w:val="1"/>
              </w:numPr>
            </w:pPr>
            <w:r>
              <w:t>Uzmanlık a</w:t>
            </w:r>
            <w:r w:rsidRPr="00442403">
              <w:t>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bulunur.</w:t>
            </w:r>
          </w:p>
          <w:p w:rsidR="00442403" w:rsidRPr="00442403" w:rsidRDefault="00442403" w:rsidP="00442403">
            <w:pPr>
              <w:numPr>
                <w:ilvl w:val="0"/>
                <w:numId w:val="1"/>
              </w:numPr>
            </w:pPr>
            <w:r w:rsidRPr="00442403">
              <w:t>Bilimsel bir makaleyi değerlendirebilecek düzeyde istatistiksel analiz yapar.</w:t>
            </w:r>
          </w:p>
          <w:p w:rsidR="00442403" w:rsidRPr="00442403" w:rsidRDefault="00442403" w:rsidP="00442403">
            <w:pPr>
              <w:numPr>
                <w:ilvl w:val="0"/>
                <w:numId w:val="1"/>
              </w:numPr>
            </w:pPr>
            <w:r>
              <w:lastRenderedPageBreak/>
              <w:t>Uzmanlık a</w:t>
            </w:r>
            <w:r w:rsidRPr="00442403">
              <w:t>lanı ile ilgili en az bir bilimsel makaleyi ulusal ve/veya uluslararası hakemli dergilerde yayınlayarak alanındaki bilginin sınırlarını genişletir.</w:t>
            </w:r>
          </w:p>
          <w:p w:rsidR="00442403" w:rsidRPr="00442403" w:rsidRDefault="00601588" w:rsidP="00442403">
            <w:pPr>
              <w:numPr>
                <w:ilvl w:val="0"/>
                <w:numId w:val="1"/>
              </w:numPr>
            </w:pPr>
            <w:r>
              <w:t>Uz</w:t>
            </w:r>
            <w:r w:rsidR="00442403">
              <w:t>manlık a</w:t>
            </w:r>
            <w:r w:rsidR="00442403" w:rsidRPr="00442403">
              <w:t>lanı ile ilgili ve disiplinler arası sorunların çözümlenmesini gerektiren ortamlarda liderlik yapar.</w:t>
            </w:r>
          </w:p>
          <w:p w:rsidR="000A2018" w:rsidRDefault="000A2018" w:rsidP="00442403">
            <w:pPr>
              <w:ind w:left="360"/>
            </w:pPr>
          </w:p>
        </w:tc>
        <w:tc>
          <w:tcPr>
            <w:tcW w:w="3648" w:type="dxa"/>
            <w:gridSpan w:val="4"/>
          </w:tcPr>
          <w:p w:rsidR="00133C96" w:rsidRPr="00837611" w:rsidRDefault="00133C96" w:rsidP="00133C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lastRenderedPageBreak/>
              <w:t>Üstlendiği görev ve sorumlulukları yerine getirme bilincine sahiptir.</w:t>
            </w:r>
          </w:p>
          <w:p w:rsidR="00133C96" w:rsidRPr="00837611" w:rsidRDefault="00442403" w:rsidP="00133C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>
              <w:rPr>
                <w:rFonts w:eastAsia="Times New Roman" w:cs="Arial"/>
                <w:lang w:eastAsia="tr-TR"/>
              </w:rPr>
              <w:t>Uzmanlık alanıyla</w:t>
            </w:r>
            <w:r w:rsidR="00133C96" w:rsidRPr="00837611">
              <w:rPr>
                <w:rFonts w:eastAsia="Times New Roman" w:cs="Arial"/>
                <w:lang w:eastAsia="tr-TR"/>
              </w:rPr>
              <w:t xml:space="preserve"> ilgili bir meseleyi gerek ekip olarak gerekse de kendi başına bağımsız bir şekilde çözer.</w:t>
            </w:r>
          </w:p>
          <w:p w:rsidR="00133C96" w:rsidRPr="00837611" w:rsidRDefault="00133C96" w:rsidP="00133C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cs="Arial"/>
              </w:rPr>
              <w:t xml:space="preserve">Ekip lideri olma becerilerini geliştirir ve sorumluluğu altında çalışanların mesleki gelişimine yönelik etkinlikleri planlar ve yönetir. </w:t>
            </w:r>
          </w:p>
          <w:p w:rsidR="00837611" w:rsidRPr="00837611" w:rsidRDefault="00133C96" w:rsidP="0083761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t>Profesyonel ya da akademik kariyerinde bağımsız araştırma ve çalışmalar yapabilir.</w:t>
            </w:r>
            <w:r w:rsidRPr="00837611">
              <w:rPr>
                <w:rFonts w:cs="Arial"/>
              </w:rPr>
              <w:t xml:space="preserve"> </w:t>
            </w:r>
          </w:p>
          <w:p w:rsidR="00837611" w:rsidRPr="00837611" w:rsidRDefault="00442403" w:rsidP="0083761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>
              <w:rPr>
                <w:rFonts w:cs="Tahoma"/>
                <w:color w:val="000000"/>
              </w:rPr>
              <w:t xml:space="preserve">Uzmanlık alanıyla </w:t>
            </w:r>
            <w:r w:rsidR="00837611" w:rsidRPr="00837611">
              <w:rPr>
                <w:rFonts w:cs="Tahoma"/>
                <w:color w:val="000000"/>
              </w:rPr>
              <w:t xml:space="preserve">ilgili uzmanlık gerektiren </w:t>
            </w:r>
            <w:r w:rsidR="00837611" w:rsidRPr="00837611">
              <w:rPr>
                <w:rFonts w:cs="Tahoma"/>
                <w:color w:val="000000"/>
              </w:rPr>
              <w:lastRenderedPageBreak/>
              <w:t>konularda kurgular, çözüm önerileri getirir, sorunları çözer, elde edilen sonuçları değerlendirir ve gerektiğinde uygular.</w:t>
            </w:r>
          </w:p>
          <w:p w:rsidR="00837611" w:rsidRPr="00837611" w:rsidRDefault="00442403" w:rsidP="0083761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>
              <w:rPr>
                <w:rFonts w:cs="Tahoma"/>
                <w:color w:val="000000"/>
              </w:rPr>
              <w:t>Uzmanlık</w:t>
            </w:r>
            <w:r w:rsidR="00837611" w:rsidRPr="00837611">
              <w:rPr>
                <w:rFonts w:cs="Tahoma"/>
                <w:color w:val="000000"/>
              </w:rPr>
              <w:t xml:space="preserve"> alanı ile ilgili konularda öngörülmeyen karmaşık durumlarla karşılaşması halinde çözüm önerileri geliştirir ve sorumluluk alarak çözüm üretir.</w:t>
            </w:r>
          </w:p>
          <w:p w:rsidR="00837611" w:rsidRPr="00837611" w:rsidRDefault="00442403" w:rsidP="0083761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>
              <w:rPr>
                <w:rFonts w:cs="Tahoma"/>
                <w:color w:val="000000"/>
              </w:rPr>
              <w:t>Uzmanlık</w:t>
            </w:r>
            <w:r w:rsidR="00837611" w:rsidRPr="00837611">
              <w:rPr>
                <w:rFonts w:cs="Tahoma"/>
                <w:color w:val="000000"/>
              </w:rPr>
              <w:t xml:space="preserve"> alanı ile ilgili çalışmaları bağımsız ve/veya ekip olarak yürütür.</w:t>
            </w:r>
          </w:p>
          <w:p w:rsidR="000A2018" w:rsidRPr="00AF2A5A" w:rsidRDefault="00837611" w:rsidP="00AF2A5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Bilimsel bir makaleyi okuyup değerlendirebilecek düzeyde istatistiksel analiz yapar</w:t>
            </w:r>
            <w:r w:rsidR="00AF2A5A">
              <w:rPr>
                <w:rFonts w:cs="Tahoma"/>
                <w:color w:val="000000"/>
              </w:rPr>
              <w:t>.</w:t>
            </w:r>
          </w:p>
        </w:tc>
      </w:tr>
      <w:tr w:rsidR="000A2018" w:rsidTr="00AF2A5A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/>
          </w:tcPr>
          <w:p w:rsidR="000A2018" w:rsidRDefault="000A2018" w:rsidP="000D4FEB"/>
        </w:tc>
        <w:tc>
          <w:tcPr>
            <w:tcW w:w="4770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81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7611" w:rsidTr="00AF2A5A"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30" w:type="dxa"/>
            <w:vMerge w:val="restart"/>
          </w:tcPr>
          <w:p w:rsidR="00837611" w:rsidRDefault="00837611" w:rsidP="000D4FEB"/>
          <w:p w:rsidR="00837611" w:rsidRDefault="00837611" w:rsidP="000D4FEB">
            <w:r>
              <w:t xml:space="preserve">Öğrenme Yetkinliği </w:t>
            </w:r>
          </w:p>
          <w:p w:rsidR="00837611" w:rsidRDefault="00837611" w:rsidP="000D4FEB"/>
          <w:p w:rsidR="00837611" w:rsidRDefault="00837611" w:rsidP="000D4FEB"/>
          <w:p w:rsidR="00837611" w:rsidRDefault="00837611" w:rsidP="000D4FEB"/>
          <w:p w:rsidR="00837611" w:rsidRDefault="00837611" w:rsidP="000D4FEB"/>
        </w:tc>
        <w:tc>
          <w:tcPr>
            <w:tcW w:w="4770" w:type="dxa"/>
            <w:gridSpan w:val="3"/>
          </w:tcPr>
          <w:p w:rsidR="00837611" w:rsidRPr="00837611" w:rsidRDefault="00837611" w:rsidP="000D4FEB">
            <w:r w:rsidRPr="00837611">
              <w:rPr>
                <w:bCs/>
              </w:rPr>
              <w:t> Alanında edindiği uzmanlık düzeyindeki bilgi ve becerileri eleştirel bir yaklaşımla değerlendirebilme ve öğrenmesini yönlendirebilme</w:t>
            </w:r>
          </w:p>
        </w:tc>
        <w:tc>
          <w:tcPr>
            <w:tcW w:w="981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</w:t>
            </w:r>
          </w:p>
        </w:tc>
        <w:tc>
          <w:tcPr>
            <w:tcW w:w="995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</w:tr>
      <w:tr w:rsidR="00937010" w:rsidTr="00AF2A5A">
        <w:tc>
          <w:tcPr>
            <w:tcW w:w="1212" w:type="dxa"/>
            <w:vMerge/>
          </w:tcPr>
          <w:p w:rsidR="00937010" w:rsidRDefault="00937010" w:rsidP="000D4FEB"/>
        </w:tc>
        <w:tc>
          <w:tcPr>
            <w:tcW w:w="1330" w:type="dxa"/>
            <w:vMerge/>
          </w:tcPr>
          <w:p w:rsidR="00937010" w:rsidRDefault="00937010" w:rsidP="000D4FEB"/>
        </w:tc>
        <w:tc>
          <w:tcPr>
            <w:tcW w:w="4770" w:type="dxa"/>
            <w:gridSpan w:val="3"/>
          </w:tcPr>
          <w:p w:rsidR="00937010" w:rsidRPr="00837611" w:rsidRDefault="00937010" w:rsidP="000D4FEB">
            <w:pPr>
              <w:rPr>
                <w:bCs/>
              </w:rPr>
            </w:pPr>
            <w:r w:rsidRPr="005F44EE">
              <w:t>Yar</w:t>
            </w:r>
            <w:r w:rsidRPr="00FE02C4">
              <w:t>atıcı ve eleştirel düşünme,  sorun çözme ve karar verme gibi üst düzey zihinsel süreçleri kullanarak alanı ile ilgili yeni düşünce ve yöntemler geliştirebilme.</w:t>
            </w:r>
          </w:p>
        </w:tc>
        <w:tc>
          <w:tcPr>
            <w:tcW w:w="981" w:type="dxa"/>
            <w:vAlign w:val="center"/>
          </w:tcPr>
          <w:p w:rsidR="00937010" w:rsidRPr="0040549D" w:rsidRDefault="00937010" w:rsidP="004630D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</w:t>
            </w:r>
            <w:proofErr w:type="gramEnd"/>
          </w:p>
        </w:tc>
        <w:tc>
          <w:tcPr>
            <w:tcW w:w="995" w:type="dxa"/>
            <w:vAlign w:val="center"/>
          </w:tcPr>
          <w:p w:rsidR="00937010" w:rsidRPr="0040549D" w:rsidRDefault="00937010" w:rsidP="004630D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1,3,4</w:t>
            </w:r>
            <w:proofErr w:type="gramEnd"/>
          </w:p>
        </w:tc>
      </w:tr>
      <w:tr w:rsidR="000A2018" w:rsidTr="00AF2A5A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/>
          </w:tcPr>
          <w:p w:rsidR="000A2018" w:rsidRDefault="000A2018" w:rsidP="000D4FEB"/>
        </w:tc>
        <w:tc>
          <w:tcPr>
            <w:tcW w:w="3098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48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AF2A5A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/>
          </w:tcPr>
          <w:p w:rsidR="000A2018" w:rsidRDefault="000A2018" w:rsidP="000D4FEB"/>
        </w:tc>
        <w:tc>
          <w:tcPr>
            <w:tcW w:w="3098" w:type="dxa"/>
          </w:tcPr>
          <w:p w:rsidR="00442403" w:rsidRPr="00937010" w:rsidRDefault="00442403" w:rsidP="00442403">
            <w:r w:rsidRPr="00937010">
              <w:rPr>
                <w:bCs/>
              </w:rPr>
              <w:t>1-</w:t>
            </w:r>
            <w:r w:rsidRPr="00937010">
              <w:t>Yaratıcı ve eleştirel düşünme, sorun çözme ve karar verme gibi üst düzey zihinsel süreçleri kullanarak alanı ile ilgili yeni düşünce ve yöntemler geliştirir.</w:t>
            </w:r>
          </w:p>
          <w:p w:rsidR="00442403" w:rsidRPr="00937010" w:rsidRDefault="00442403" w:rsidP="00442403">
            <w:r w:rsidRPr="00937010">
              <w:rPr>
                <w:bCs/>
              </w:rPr>
              <w:t>2-</w:t>
            </w:r>
            <w:r w:rsidRPr="00937010">
              <w:t>Kanıta dayalı uygulamaları takip eder ve mesleki uygulamalar ile ilgili kendi alanında kanıt oluşturacak araştırmalar yapar.</w:t>
            </w:r>
          </w:p>
          <w:p w:rsidR="00442403" w:rsidRPr="00937010" w:rsidRDefault="00442403" w:rsidP="00442403">
            <w:r w:rsidRPr="00937010">
              <w:rPr>
                <w:bCs/>
              </w:rPr>
              <w:t>3-</w:t>
            </w:r>
            <w:r w:rsidRPr="00937010">
              <w:t>Sağlık alanı ile ilgili ileri düzeyde mesleki gelişim ve yaşam boyu öğrenme ilkelerini gerçekleştirdiği çalışmalarda uygular.</w:t>
            </w:r>
          </w:p>
          <w:p w:rsidR="000A2018" w:rsidRDefault="000A2018" w:rsidP="000D4FEB"/>
        </w:tc>
        <w:tc>
          <w:tcPr>
            <w:tcW w:w="3648" w:type="dxa"/>
            <w:gridSpan w:val="4"/>
            <w:tcBorders>
              <w:right w:val="single" w:sz="4" w:space="0" w:color="auto"/>
            </w:tcBorders>
          </w:tcPr>
          <w:p w:rsidR="00837611" w:rsidRDefault="00442403" w:rsidP="00837611">
            <w:pPr>
              <w:pStyle w:val="ListeParagraf"/>
              <w:numPr>
                <w:ilvl w:val="0"/>
                <w:numId w:val="3"/>
              </w:numPr>
            </w:pPr>
            <w:r>
              <w:t>Uzmanlık</w:t>
            </w:r>
            <w:r w:rsidR="00837611" w:rsidRPr="00837611">
              <w:t xml:space="preserve"> alanı ile ilgili bilgileri eleştirel bir yaklaşımla değerlendirir ve öğrenmesini yönlendirir.</w:t>
            </w:r>
          </w:p>
          <w:p w:rsidR="00837611" w:rsidRPr="00837611" w:rsidRDefault="00837611" w:rsidP="00837611">
            <w:pPr>
              <w:pStyle w:val="ListeParagraf"/>
              <w:numPr>
                <w:ilvl w:val="0"/>
                <w:numId w:val="3"/>
              </w:numPr>
            </w:pPr>
            <w:r w:rsidRPr="00837611">
              <w:t>Bilimsel bir makaleyi okuyup değerlendirebilecek</w:t>
            </w:r>
            <w:r w:rsidR="00442403">
              <w:t>, eleştirebilecek</w:t>
            </w:r>
            <w:r w:rsidRPr="00837611">
              <w:t xml:space="preserve"> düzeyde istatistiksel analiz yapar.</w:t>
            </w:r>
          </w:p>
          <w:p w:rsidR="00837611" w:rsidRDefault="00837611" w:rsidP="00837611">
            <w:pPr>
              <w:pStyle w:val="ListeParagraf"/>
              <w:numPr>
                <w:ilvl w:val="0"/>
                <w:numId w:val="3"/>
              </w:numPr>
            </w:pPr>
            <w:r w:rsidRPr="00837611">
              <w:t>Kanıta dayalı uygulamaları takip eder ve mesleki uygulamalar ile ilgili kendi alanında kanıt oluşturacak araştırmalar yapar.</w:t>
            </w:r>
          </w:p>
          <w:p w:rsidR="00442403" w:rsidRPr="00837611" w:rsidRDefault="00442403" w:rsidP="00837611">
            <w:pPr>
              <w:pStyle w:val="ListeParagraf"/>
              <w:numPr>
                <w:ilvl w:val="0"/>
                <w:numId w:val="3"/>
              </w:numPr>
            </w:pPr>
            <w:r>
              <w:t>Teori ve kuram geliştirebilir.</w:t>
            </w:r>
          </w:p>
          <w:p w:rsidR="000A2018" w:rsidRDefault="00442403" w:rsidP="000D4FEB">
            <w:pPr>
              <w:pStyle w:val="ListeParagraf"/>
              <w:numPr>
                <w:ilvl w:val="0"/>
                <w:numId w:val="3"/>
              </w:numPr>
            </w:pPr>
            <w:r>
              <w:t xml:space="preserve">Uzmanlık </w:t>
            </w:r>
            <w:r w:rsidR="00837611" w:rsidRPr="00837611">
              <w:t xml:space="preserve">alanı ile ilgili mesleki gelişim ve yaşam boyu öğrenme ilkelerini </w:t>
            </w:r>
            <w:r w:rsidR="00837611" w:rsidRPr="00837611">
              <w:lastRenderedPageBreak/>
              <w:t>gerçekleştirdiği çalışmalarda uygular.</w:t>
            </w:r>
          </w:p>
        </w:tc>
      </w:tr>
      <w:tr w:rsidR="000A2018" w:rsidTr="00AF2A5A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330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İletişim ve Sosyal Yetkinlik</w:t>
            </w:r>
          </w:p>
        </w:tc>
        <w:tc>
          <w:tcPr>
            <w:tcW w:w="4770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81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4A5D84" w:rsidTr="00AF2A5A">
        <w:tc>
          <w:tcPr>
            <w:tcW w:w="1212" w:type="dxa"/>
            <w:vMerge/>
          </w:tcPr>
          <w:p w:rsidR="004A5D84" w:rsidRDefault="004A5D84" w:rsidP="000D4FEB"/>
        </w:tc>
        <w:tc>
          <w:tcPr>
            <w:tcW w:w="1330" w:type="dxa"/>
            <w:vMerge/>
          </w:tcPr>
          <w:p w:rsidR="004A5D84" w:rsidRDefault="004A5D84" w:rsidP="000D4FEB"/>
        </w:tc>
        <w:tc>
          <w:tcPr>
            <w:tcW w:w="4770" w:type="dxa"/>
            <w:gridSpan w:val="3"/>
          </w:tcPr>
          <w:p w:rsidR="004A5D84" w:rsidRDefault="004A5D84" w:rsidP="00A93B67">
            <w:pPr>
              <w:jc w:val="both"/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Alanı ile ilgili edindiği bilgi ve beceriler düzeyindeki düşüncelerini ve önerilerini ilgililere yazılı ve sözlü olarak aktarır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981" w:type="dxa"/>
          </w:tcPr>
          <w:p w:rsidR="004A5D84" w:rsidRDefault="004A5D84" w:rsidP="00E142E9">
            <w:r>
              <w:t>1.2.</w:t>
            </w:r>
          </w:p>
        </w:tc>
        <w:tc>
          <w:tcPr>
            <w:tcW w:w="995" w:type="dxa"/>
          </w:tcPr>
          <w:p w:rsidR="004A5D84" w:rsidRDefault="004A5D84" w:rsidP="00E142E9">
            <w:r>
              <w:t>1.2.3.</w:t>
            </w:r>
          </w:p>
        </w:tc>
      </w:tr>
      <w:tr w:rsidR="004A5D84" w:rsidTr="00AF2A5A">
        <w:tc>
          <w:tcPr>
            <w:tcW w:w="1212" w:type="dxa"/>
            <w:vMerge/>
          </w:tcPr>
          <w:p w:rsidR="004A5D84" w:rsidRDefault="004A5D84" w:rsidP="000D4FEB"/>
        </w:tc>
        <w:tc>
          <w:tcPr>
            <w:tcW w:w="1330" w:type="dxa"/>
            <w:vMerge/>
          </w:tcPr>
          <w:p w:rsidR="004A5D84" w:rsidRDefault="004A5D84" w:rsidP="000D4FEB"/>
        </w:tc>
        <w:tc>
          <w:tcPr>
            <w:tcW w:w="4770" w:type="dxa"/>
            <w:gridSpan w:val="3"/>
          </w:tcPr>
          <w:p w:rsidR="004A5D84" w:rsidRDefault="004A5D84" w:rsidP="00A93B67">
            <w:pPr>
              <w:jc w:val="both"/>
            </w:pPr>
            <w:r w:rsidRPr="0040549D">
              <w:rPr>
                <w:rFonts w:ascii="Arial" w:hAnsi="Arial" w:cs="Arial"/>
                <w:sz w:val="20"/>
                <w:szCs w:val="20"/>
              </w:rPr>
              <w:t>Sosyal, bilimsel, mesleki konularda eleştirel düşünme ve sorun çözme becerisine sahiptir.</w:t>
            </w:r>
          </w:p>
        </w:tc>
        <w:tc>
          <w:tcPr>
            <w:tcW w:w="981" w:type="dxa"/>
          </w:tcPr>
          <w:p w:rsidR="004A5D84" w:rsidRDefault="004A5D84" w:rsidP="00E142E9">
            <w:r>
              <w:t>2.3.</w:t>
            </w:r>
          </w:p>
        </w:tc>
        <w:tc>
          <w:tcPr>
            <w:tcW w:w="995" w:type="dxa"/>
          </w:tcPr>
          <w:p w:rsidR="004A5D84" w:rsidRDefault="004A5D84" w:rsidP="00E142E9">
            <w:r>
              <w:t>1.2.3.</w:t>
            </w:r>
          </w:p>
        </w:tc>
      </w:tr>
      <w:tr w:rsidR="000A2018" w:rsidTr="00AF2A5A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/>
          </w:tcPr>
          <w:p w:rsidR="000A2018" w:rsidRDefault="000A2018" w:rsidP="000D4FEB"/>
        </w:tc>
        <w:tc>
          <w:tcPr>
            <w:tcW w:w="3098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48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4A5D84" w:rsidTr="00AF2A5A">
        <w:tc>
          <w:tcPr>
            <w:tcW w:w="1212" w:type="dxa"/>
            <w:vMerge/>
          </w:tcPr>
          <w:p w:rsidR="004A5D84" w:rsidRDefault="004A5D84" w:rsidP="000D4FEB"/>
        </w:tc>
        <w:tc>
          <w:tcPr>
            <w:tcW w:w="1330" w:type="dxa"/>
            <w:vMerge/>
          </w:tcPr>
          <w:p w:rsidR="004A5D84" w:rsidRDefault="004A5D84" w:rsidP="000D4FEB"/>
        </w:tc>
        <w:tc>
          <w:tcPr>
            <w:tcW w:w="3098" w:type="dxa"/>
          </w:tcPr>
          <w:p w:rsidR="004A5D84" w:rsidRDefault="004A5D84" w:rsidP="00674D4F">
            <w:pPr>
              <w:jc w:val="both"/>
            </w:pPr>
            <w:r>
              <w:t>1.</w:t>
            </w:r>
            <w:r w:rsidRPr="000C70AD">
              <w:rPr>
                <w:rFonts w:ascii="Tahoma" w:hAnsi="Tahoma" w:cs="Tahoma"/>
                <w:color w:val="666666"/>
                <w:sz w:val="17"/>
                <w:szCs w:val="17"/>
                <w:shd w:val="clear" w:color="auto" w:fill="F4F8F9"/>
              </w:rPr>
              <w:t xml:space="preserve"> </w:t>
            </w:r>
            <w:r>
              <w:t>Alanı ile ilgili konularda ilgili kişi ve kurumla</w:t>
            </w:r>
            <w:r w:rsidRPr="00D85A79">
              <w:t>rı bilgilendirebilme; düşünc</w:t>
            </w:r>
            <w:r>
              <w:t>elerini ve sorunlara ilişkin çöz</w:t>
            </w:r>
            <w:r w:rsidRPr="00D85A79">
              <w:t>üm önerileri</w:t>
            </w:r>
            <w:r>
              <w:t>ni yazılı ve sözlü olarak aktarabilme</w:t>
            </w:r>
            <w:r w:rsidRPr="00D85A79">
              <w:t xml:space="preserve">. </w:t>
            </w:r>
          </w:p>
          <w:p w:rsidR="004A5D84" w:rsidRDefault="004A5D84" w:rsidP="00674D4F">
            <w:pPr>
              <w:jc w:val="both"/>
            </w:pPr>
            <w:r>
              <w:t>2.</w:t>
            </w:r>
            <w:r w:rsidRPr="000C70AD">
              <w:t xml:space="preserve"> </w:t>
            </w:r>
            <w:r>
              <w:t xml:space="preserve">Alanı ile ilgili konularda </w:t>
            </w:r>
          </w:p>
          <w:p w:rsidR="004A5D84" w:rsidRDefault="004A5D84" w:rsidP="00674D4F">
            <w:pPr>
              <w:jc w:val="both"/>
            </w:pPr>
            <w:proofErr w:type="gramStart"/>
            <w:r>
              <w:t>düşüncelerini</w:t>
            </w:r>
            <w:proofErr w:type="gramEnd"/>
            <w:r>
              <w:t xml:space="preserve"> ve sorunlara ilişkin çözüm önerilerini nicel ve nitel verilerle destekleyerek </w:t>
            </w:r>
          </w:p>
          <w:p w:rsidR="004A5D84" w:rsidRDefault="004A5D84" w:rsidP="00674D4F">
            <w:pPr>
              <w:jc w:val="both"/>
            </w:pPr>
            <w:proofErr w:type="gramStart"/>
            <w:r>
              <w:t>uzm</w:t>
            </w:r>
            <w:r w:rsidRPr="00CE0D10">
              <w:t>an</w:t>
            </w:r>
            <w:proofErr w:type="gramEnd"/>
            <w:r w:rsidRPr="00CE0D10">
              <w:t xml:space="preserve"> olan v e ol</w:t>
            </w:r>
            <w:r>
              <w:t>mayan kişilerle paylaşabilm</w:t>
            </w:r>
            <w:r w:rsidRPr="00CE0D10">
              <w:t>e</w:t>
            </w:r>
          </w:p>
          <w:p w:rsidR="004A5D84" w:rsidRDefault="004A5D84" w:rsidP="00674D4F">
            <w:pPr>
              <w:jc w:val="both"/>
            </w:pPr>
            <w:r>
              <w:t>3</w:t>
            </w:r>
            <w:r w:rsidRPr="00C6741D">
              <w:t>.</w:t>
            </w:r>
            <w:r w:rsidRPr="00C6741D">
              <w:rPr>
                <w:rFonts w:cs="Tahoma"/>
                <w:color w:val="666666"/>
                <w:shd w:val="clear" w:color="auto" w:fill="F9F9F9"/>
              </w:rPr>
              <w:t xml:space="preserve"> </w:t>
            </w:r>
            <w:r>
              <w:t xml:space="preserve">Toplumsal sorumluluk bilinci ile yaşadığı sosyal çevre için proje v e etkinlikler düzenleyebilme v e bunları </w:t>
            </w:r>
            <w:proofErr w:type="gramStart"/>
            <w:r>
              <w:t>uygulayabilme .</w:t>
            </w:r>
            <w:proofErr w:type="gramEnd"/>
            <w:r>
              <w:t xml:space="preserve"> </w:t>
            </w:r>
          </w:p>
        </w:tc>
        <w:tc>
          <w:tcPr>
            <w:tcW w:w="3648" w:type="dxa"/>
            <w:gridSpan w:val="4"/>
          </w:tcPr>
          <w:p w:rsidR="004A5D84" w:rsidRDefault="004A5D84" w:rsidP="00674D4F">
            <w:pPr>
              <w:jc w:val="both"/>
            </w:pPr>
            <w:r>
              <w:t>1.</w:t>
            </w:r>
            <w:r w:rsidRPr="001C121B">
              <w:t xml:space="preserve"> </w:t>
            </w:r>
            <w:proofErr w:type="gramStart"/>
            <w:r>
              <w:t>Birey , aile</w:t>
            </w:r>
            <w:proofErr w:type="gramEnd"/>
            <w:r>
              <w:t xml:space="preserve"> v e toplumun sağlığını olumsuz etkileye</w:t>
            </w:r>
            <w:r w:rsidRPr="001C121B">
              <w:t xml:space="preserve">n </w:t>
            </w:r>
            <w:r>
              <w:t xml:space="preserve"> </w:t>
            </w:r>
            <w:proofErr w:type="spellStart"/>
            <w:r>
              <w:t>sosyo</w:t>
            </w:r>
            <w:proofErr w:type="spellEnd"/>
            <w:r>
              <w:t xml:space="preserve"> -politik , ekolojik, teknolojik faktörle</w:t>
            </w:r>
            <w:r w:rsidRPr="001C121B">
              <w:t>ri</w:t>
            </w:r>
            <w:r>
              <w:t xml:space="preserve"> önleyici etkinliklere ka</w:t>
            </w:r>
            <w:r w:rsidRPr="001C121B">
              <w:t>tılır</w:t>
            </w:r>
            <w:r>
              <w:t>.</w:t>
            </w:r>
          </w:p>
          <w:p w:rsidR="004A5D84" w:rsidRDefault="004A5D84" w:rsidP="00674D4F">
            <w:pPr>
              <w:jc w:val="both"/>
            </w:pPr>
          </w:p>
          <w:p w:rsidR="004A5D84" w:rsidRDefault="004A5D84" w:rsidP="00674D4F">
            <w:pPr>
              <w:jc w:val="both"/>
            </w:pPr>
            <w:r>
              <w:t>2.</w:t>
            </w:r>
            <w:r w:rsidRPr="00C6741D">
              <w:t xml:space="preserve"> </w:t>
            </w:r>
            <w:r>
              <w:t>Hemşirelik bilgi ve becerilerini sosyal sorumluluk yakla</w:t>
            </w:r>
            <w:r w:rsidRPr="00C6741D">
              <w:t>şımı çerçevesinde proje ve etkinliklere dönüştürür</w:t>
            </w:r>
          </w:p>
          <w:p w:rsidR="004A5D84" w:rsidRDefault="004A5D84" w:rsidP="00674D4F">
            <w:pPr>
              <w:jc w:val="both"/>
            </w:pPr>
          </w:p>
          <w:p w:rsidR="004A5D84" w:rsidRDefault="004A5D84" w:rsidP="00674D4F">
            <w:pPr>
              <w:jc w:val="both"/>
            </w:pPr>
            <w:r>
              <w:t>3.</w:t>
            </w:r>
            <w:r w:rsidRPr="00C6741D">
              <w:t xml:space="preserve"> </w:t>
            </w:r>
            <w:r>
              <w:t>Toplum kaynaklarını kullanarak, grupların sağlık gereksinimlerini karşılamad</w:t>
            </w:r>
            <w:r w:rsidRPr="00C6741D">
              <w:t>a görev alır</w:t>
            </w:r>
            <w:r>
              <w:t>.</w:t>
            </w:r>
          </w:p>
          <w:p w:rsidR="004A5D84" w:rsidRDefault="004A5D84" w:rsidP="00674D4F">
            <w:pPr>
              <w:jc w:val="both"/>
            </w:pPr>
          </w:p>
        </w:tc>
      </w:tr>
      <w:tr w:rsidR="000A2018" w:rsidTr="00AF2A5A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 xml:space="preserve">Alana Özgü </w:t>
            </w:r>
          </w:p>
          <w:p w:rsidR="000A2018" w:rsidRDefault="000A2018" w:rsidP="000D4FEB">
            <w:r>
              <w:t>Yetkinlik</w:t>
            </w:r>
          </w:p>
        </w:tc>
        <w:tc>
          <w:tcPr>
            <w:tcW w:w="4770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81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4A5D84" w:rsidTr="00AF2A5A">
        <w:tc>
          <w:tcPr>
            <w:tcW w:w="1212" w:type="dxa"/>
            <w:vMerge/>
          </w:tcPr>
          <w:p w:rsidR="004A5D84" w:rsidRDefault="004A5D84" w:rsidP="000D4FEB"/>
        </w:tc>
        <w:tc>
          <w:tcPr>
            <w:tcW w:w="1330" w:type="dxa"/>
            <w:vMerge/>
          </w:tcPr>
          <w:p w:rsidR="004A5D84" w:rsidRDefault="004A5D84" w:rsidP="000D4FEB"/>
        </w:tc>
        <w:tc>
          <w:tcPr>
            <w:tcW w:w="4770" w:type="dxa"/>
            <w:gridSpan w:val="3"/>
          </w:tcPr>
          <w:p w:rsidR="004A5D84" w:rsidRDefault="004A5D84" w:rsidP="00E142E9">
            <w:r w:rsidRPr="00A90A11">
              <w:rPr>
                <w:rFonts w:cs="Helvetica"/>
                <w:shd w:val="clear" w:color="auto" w:fill="FFFFFF"/>
              </w:rPr>
              <w:t>Profesyonel hemşireliğin gelişimine katkıda bulunur</w:t>
            </w:r>
          </w:p>
        </w:tc>
        <w:tc>
          <w:tcPr>
            <w:tcW w:w="981" w:type="dxa"/>
          </w:tcPr>
          <w:p w:rsidR="004A5D84" w:rsidRDefault="004A5D84" w:rsidP="00E142E9">
            <w:r>
              <w:t>1.2.3.</w:t>
            </w:r>
          </w:p>
        </w:tc>
        <w:tc>
          <w:tcPr>
            <w:tcW w:w="995" w:type="dxa"/>
          </w:tcPr>
          <w:p w:rsidR="004A5D84" w:rsidRDefault="004A5D84" w:rsidP="00E142E9">
            <w:r>
              <w:t>1.2.3.</w:t>
            </w:r>
          </w:p>
        </w:tc>
      </w:tr>
      <w:tr w:rsidR="004A5D84" w:rsidTr="00AF2A5A">
        <w:tc>
          <w:tcPr>
            <w:tcW w:w="1212" w:type="dxa"/>
            <w:vMerge/>
          </w:tcPr>
          <w:p w:rsidR="004A5D84" w:rsidRDefault="004A5D84" w:rsidP="000D4FEB"/>
        </w:tc>
        <w:tc>
          <w:tcPr>
            <w:tcW w:w="1330" w:type="dxa"/>
            <w:vMerge/>
          </w:tcPr>
          <w:p w:rsidR="004A5D84" w:rsidRDefault="004A5D84" w:rsidP="000D4FEB"/>
        </w:tc>
        <w:tc>
          <w:tcPr>
            <w:tcW w:w="4770" w:type="dxa"/>
            <w:gridSpan w:val="3"/>
          </w:tcPr>
          <w:p w:rsidR="004A5D84" w:rsidRDefault="004A5D84" w:rsidP="00E142E9">
            <w:r w:rsidRPr="009111BE">
              <w:t>Disiplin içi ve disiplinler arası takım çalışması yapabilmek</w:t>
            </w:r>
          </w:p>
        </w:tc>
        <w:tc>
          <w:tcPr>
            <w:tcW w:w="981" w:type="dxa"/>
          </w:tcPr>
          <w:p w:rsidR="004A5D84" w:rsidRDefault="004A5D84" w:rsidP="00E142E9">
            <w:r>
              <w:t>1.2.3.</w:t>
            </w:r>
          </w:p>
        </w:tc>
        <w:tc>
          <w:tcPr>
            <w:tcW w:w="995" w:type="dxa"/>
          </w:tcPr>
          <w:p w:rsidR="004A5D84" w:rsidRDefault="004A5D84" w:rsidP="00E142E9">
            <w:r>
              <w:t>1.2.3.</w:t>
            </w:r>
          </w:p>
        </w:tc>
      </w:tr>
      <w:tr w:rsidR="000A2018" w:rsidTr="00AF2A5A">
        <w:trPr>
          <w:trHeight w:val="909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098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48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4A5D84" w:rsidTr="00AF2A5A">
        <w:tc>
          <w:tcPr>
            <w:tcW w:w="1212" w:type="dxa"/>
            <w:vMerge/>
          </w:tcPr>
          <w:p w:rsidR="004A5D84" w:rsidRDefault="004A5D84" w:rsidP="000D4FEB"/>
        </w:tc>
        <w:tc>
          <w:tcPr>
            <w:tcW w:w="1330" w:type="dxa"/>
            <w:vMerge/>
          </w:tcPr>
          <w:p w:rsidR="004A5D84" w:rsidRDefault="004A5D84" w:rsidP="000D4FEB"/>
        </w:tc>
        <w:tc>
          <w:tcPr>
            <w:tcW w:w="3098" w:type="dxa"/>
          </w:tcPr>
          <w:p w:rsidR="004A5D84" w:rsidRDefault="004A5D84" w:rsidP="00A93B67">
            <w:pPr>
              <w:jc w:val="both"/>
            </w:pPr>
            <w:r>
              <w:t>1. Alanı ile ilgili verilerin toplan m ası, yorumlanması, uygulanması ve sonuçlarını n duyurulması aşamalarında toplumsal, bilimsel, kültürel ve etik değerle re uygun hareket etme</w:t>
            </w:r>
          </w:p>
          <w:p w:rsidR="004A5D84" w:rsidRDefault="004A5D84" w:rsidP="00A93B67">
            <w:pPr>
              <w:jc w:val="both"/>
            </w:pPr>
            <w:r>
              <w:t>2. Sosyal h</w:t>
            </w:r>
            <w:r w:rsidRPr="00BB4AF0">
              <w:t>a</w:t>
            </w:r>
            <w:r>
              <w:t>kların evrenselliği, sosyal adalet, kalite kültürü ve kültürel değerlerin korunması ile çevre korum a, iş sağlığı ve güvenli</w:t>
            </w:r>
            <w:r w:rsidRPr="00BB4AF0">
              <w:t>ğ</w:t>
            </w:r>
            <w:r>
              <w:t xml:space="preserve">i konularında yeterli </w:t>
            </w:r>
            <w:r>
              <w:lastRenderedPageBreak/>
              <w:t>bilince sahip olm</w:t>
            </w:r>
            <w:r w:rsidRPr="00BB4AF0">
              <w:t>a</w:t>
            </w:r>
          </w:p>
          <w:p w:rsidR="004A5D84" w:rsidRDefault="004A5D84" w:rsidP="00A93B67">
            <w:pPr>
              <w:jc w:val="both"/>
            </w:pPr>
            <w:r>
              <w:t>3. Yasal yetki ve sorumlulukları ile e tik ilkelerin farkında olarak hemşirelik bakımı uygulamalarını yapabilme</w:t>
            </w:r>
          </w:p>
          <w:p w:rsidR="004A5D84" w:rsidRDefault="004A5D84" w:rsidP="00A93B67">
            <w:pPr>
              <w:jc w:val="both"/>
            </w:pPr>
          </w:p>
        </w:tc>
        <w:tc>
          <w:tcPr>
            <w:tcW w:w="3648" w:type="dxa"/>
            <w:gridSpan w:val="4"/>
          </w:tcPr>
          <w:p w:rsidR="004A5D84" w:rsidRDefault="004A5D84" w:rsidP="00A93B67">
            <w:pPr>
              <w:jc w:val="both"/>
            </w:pPr>
            <w:r>
              <w:lastRenderedPageBreak/>
              <w:t>1. Toplum sağlığını geliştirici, koruyucu uygulamalar</w:t>
            </w:r>
            <w:r w:rsidRPr="00BB4AF0">
              <w:t>a liderlik ede</w:t>
            </w:r>
            <w:r>
              <w:t>r.</w:t>
            </w:r>
          </w:p>
          <w:p w:rsidR="004A5D84" w:rsidRDefault="004A5D84" w:rsidP="00A93B67">
            <w:pPr>
              <w:jc w:val="both"/>
            </w:pPr>
            <w:r>
              <w:t>2.</w:t>
            </w:r>
            <w:r w:rsidRPr="00BB4AF0">
              <w:t xml:space="preserve"> </w:t>
            </w:r>
            <w:r>
              <w:t xml:space="preserve">Hemşirelik bakımı </w:t>
            </w:r>
            <w:r w:rsidRPr="00BB4AF0">
              <w:t>ve</w:t>
            </w:r>
            <w:r>
              <w:t xml:space="preserve"> diğ</w:t>
            </w:r>
            <w:r w:rsidRPr="00BB4AF0">
              <w:t>e</w:t>
            </w:r>
            <w:r>
              <w:t>r mesleki konulara yönelik aktivitelere liderlik ede</w:t>
            </w:r>
            <w:r w:rsidRPr="00BB4AF0">
              <w:t>r</w:t>
            </w:r>
            <w:r>
              <w:t>.</w:t>
            </w:r>
          </w:p>
          <w:p w:rsidR="004A5D84" w:rsidRDefault="004A5D84" w:rsidP="00A93B67">
            <w:pPr>
              <w:jc w:val="both"/>
            </w:pPr>
            <w:r>
              <w:t>3.</w:t>
            </w:r>
            <w:r w:rsidRPr="00BB4AF0">
              <w:t xml:space="preserve"> </w:t>
            </w:r>
            <w:r>
              <w:t>Çok yönlü gelişimini destekleyici eğitim etkinlikleri ve sos</w:t>
            </w:r>
            <w:r w:rsidRPr="00BB4AF0">
              <w:t>yal aktivitelere katılır</w:t>
            </w:r>
            <w:r>
              <w:t>.</w:t>
            </w:r>
          </w:p>
          <w:p w:rsidR="004A5D84" w:rsidRDefault="004A5D84" w:rsidP="00A93B67">
            <w:pPr>
              <w:jc w:val="both"/>
            </w:pPr>
            <w:bookmarkStart w:id="0" w:name="_GoBack"/>
            <w:bookmarkEnd w:id="0"/>
          </w:p>
        </w:tc>
      </w:tr>
    </w:tbl>
    <w:p w:rsidR="00ED6CB9" w:rsidRDefault="00ED6CB9"/>
    <w:sectPr w:rsidR="00ED6CB9" w:rsidSect="00D770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E3" w:rsidRDefault="00B142E3" w:rsidP="00A05C27">
      <w:pPr>
        <w:spacing w:after="0" w:line="240" w:lineRule="auto"/>
      </w:pPr>
      <w:r>
        <w:separator/>
      </w:r>
    </w:p>
  </w:endnote>
  <w:endnote w:type="continuationSeparator" w:id="0">
    <w:p w:rsidR="00B142E3" w:rsidRDefault="00B142E3" w:rsidP="00A0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E3" w:rsidRDefault="00B142E3" w:rsidP="00A05C27">
      <w:pPr>
        <w:spacing w:after="0" w:line="240" w:lineRule="auto"/>
      </w:pPr>
      <w:r>
        <w:separator/>
      </w:r>
    </w:p>
  </w:footnote>
  <w:footnote w:type="continuationSeparator" w:id="0">
    <w:p w:rsidR="00B142E3" w:rsidRDefault="00B142E3" w:rsidP="00A0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27" w:rsidRDefault="00A05C27">
    <w:pPr>
      <w:pStyle w:val="stbilgi"/>
    </w:pPr>
  </w:p>
  <w:p w:rsidR="00A05C27" w:rsidRDefault="00A05C27">
    <w:pPr>
      <w:pStyle w:val="stbilgi"/>
    </w:pPr>
  </w:p>
  <w:p w:rsidR="00A05C27" w:rsidRDefault="00A05C27">
    <w:pPr>
      <w:pStyle w:val="stbilgi"/>
    </w:pPr>
  </w:p>
  <w:p w:rsidR="00A05C27" w:rsidRDefault="00A05C27">
    <w:pPr>
      <w:pStyle w:val="stbilgi"/>
    </w:pPr>
  </w:p>
  <w:p w:rsidR="00A05C27" w:rsidRPr="00A05C27" w:rsidRDefault="00A05C27">
    <w:pPr>
      <w:pStyle w:val="stbilgi"/>
      <w:rPr>
        <w:b/>
        <w:sz w:val="24"/>
        <w:szCs w:val="24"/>
      </w:rPr>
    </w:pPr>
    <w:r w:rsidRPr="00A05C27">
      <w:rPr>
        <w:b/>
        <w:sz w:val="24"/>
        <w:szCs w:val="24"/>
      </w:rPr>
      <w:t>HEMŞİRELİK ABD DOKTORA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D0914"/>
    <w:multiLevelType w:val="hybridMultilevel"/>
    <w:tmpl w:val="BE3A48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835"/>
    <w:rsid w:val="000A2018"/>
    <w:rsid w:val="00133C96"/>
    <w:rsid w:val="00442403"/>
    <w:rsid w:val="004A5D84"/>
    <w:rsid w:val="005605D8"/>
    <w:rsid w:val="00601588"/>
    <w:rsid w:val="00607281"/>
    <w:rsid w:val="00674D4F"/>
    <w:rsid w:val="006A1CEE"/>
    <w:rsid w:val="007D0C58"/>
    <w:rsid w:val="00837611"/>
    <w:rsid w:val="008C3DEB"/>
    <w:rsid w:val="00937010"/>
    <w:rsid w:val="00A05C27"/>
    <w:rsid w:val="00A93B67"/>
    <w:rsid w:val="00AE0D77"/>
    <w:rsid w:val="00AF2A5A"/>
    <w:rsid w:val="00B142E3"/>
    <w:rsid w:val="00D7702E"/>
    <w:rsid w:val="00ED6CB9"/>
    <w:rsid w:val="00F6696C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7611"/>
    <w:rPr>
      <w:b/>
      <w:bCs/>
    </w:rPr>
  </w:style>
  <w:style w:type="paragraph" w:styleId="ListeParagraf">
    <w:name w:val="List Paragraph"/>
    <w:basedOn w:val="Normal"/>
    <w:uiPriority w:val="34"/>
    <w:qFormat/>
    <w:rsid w:val="008376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05C27"/>
  </w:style>
  <w:style w:type="paragraph" w:styleId="Altbilgi">
    <w:name w:val="footer"/>
    <w:basedOn w:val="Normal"/>
    <w:link w:val="AltbilgiChar"/>
    <w:uiPriority w:val="99"/>
    <w:semiHidden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05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AYSUN</cp:lastModifiedBy>
  <cp:revision>10</cp:revision>
  <dcterms:created xsi:type="dcterms:W3CDTF">2016-08-16T08:02:00Z</dcterms:created>
  <dcterms:modified xsi:type="dcterms:W3CDTF">2016-08-24T07:35:00Z</dcterms:modified>
</cp:coreProperties>
</file>